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ind w:firstLine="720"/>
        <w:jc w:val="center"/>
      </w:pPr>
      <w:r>
        <w:t>Project Management</w:t>
      </w:r>
    </w:p>
    <w:p w:rsidR="006A1C72" w:rsidRDefault="006A1C72" w:rsidP="006A1C72">
      <w:pPr>
        <w:pStyle w:val="ListParagraph"/>
        <w:spacing w:after="240" w:line="480" w:lineRule="auto"/>
        <w:ind w:firstLine="720"/>
        <w:jc w:val="center"/>
      </w:pPr>
      <w:r>
        <w:t>Student’s Name</w:t>
      </w:r>
    </w:p>
    <w:p w:rsidR="006A1C72" w:rsidRDefault="006A1C72" w:rsidP="006A1C72">
      <w:pPr>
        <w:pStyle w:val="ListParagraph"/>
        <w:spacing w:after="240" w:line="480" w:lineRule="auto"/>
        <w:ind w:firstLine="720"/>
        <w:jc w:val="center"/>
      </w:pPr>
      <w:r>
        <w:t>Institution’s Affiliations</w:t>
      </w:r>
    </w:p>
    <w:p w:rsidR="006A1C72" w:rsidRDefault="006A1C72" w:rsidP="006A1C72">
      <w:pPr>
        <w:pStyle w:val="ListParagraph"/>
        <w:spacing w:after="240" w:line="480" w:lineRule="auto"/>
        <w:ind w:firstLine="720"/>
        <w:jc w:val="center"/>
      </w:pPr>
      <w:r>
        <w:t>Date</w:t>
      </w:r>
    </w:p>
    <w:p w:rsidR="006A1C72" w:rsidRDefault="006A1C72" w:rsidP="006A1C72">
      <w:pPr>
        <w:pStyle w:val="ListParagraph"/>
        <w:spacing w:after="240" w:line="480" w:lineRule="auto"/>
        <w:jc w:val="center"/>
      </w:pPr>
    </w:p>
    <w:p w:rsidR="006A1C72" w:rsidRDefault="006A1C72" w:rsidP="006A1C72">
      <w:pPr>
        <w:pStyle w:val="ListParagraph"/>
        <w:spacing w:after="240" w:line="480" w:lineRule="auto"/>
        <w:jc w:val="center"/>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pStyle w:val="ListParagraph"/>
        <w:spacing w:after="240" w:line="480" w:lineRule="auto"/>
        <w:jc w:val="both"/>
      </w:pPr>
    </w:p>
    <w:p w:rsidR="006A1C72" w:rsidRDefault="006A1C72" w:rsidP="006A1C72">
      <w:pPr>
        <w:spacing w:after="240" w:line="480" w:lineRule="auto"/>
        <w:jc w:val="both"/>
      </w:pPr>
    </w:p>
    <w:p w:rsidR="00691F65" w:rsidRPr="007A4FA7" w:rsidRDefault="00D35990" w:rsidP="006A1C72">
      <w:pPr>
        <w:pStyle w:val="ListParagraph"/>
        <w:numPr>
          <w:ilvl w:val="0"/>
          <w:numId w:val="2"/>
        </w:numPr>
        <w:spacing w:after="240" w:line="480" w:lineRule="auto"/>
        <w:jc w:val="both"/>
      </w:pPr>
      <w:r w:rsidRPr="007A4FA7">
        <w:lastRenderedPageBreak/>
        <w:t xml:space="preserve">Of the three goals of a project ( time, cost and specification) which is the most important one </w:t>
      </w:r>
    </w:p>
    <w:p w:rsidR="00691F65" w:rsidRPr="007A4FA7" w:rsidRDefault="007A4FA7" w:rsidP="007A4FA7">
      <w:pPr>
        <w:spacing w:before="240" w:after="240" w:line="480" w:lineRule="auto"/>
        <w:ind w:firstLine="360"/>
        <w:jc w:val="both"/>
      </w:pPr>
      <w:r w:rsidRPr="007A4FA7">
        <w:t>All projects are</w:t>
      </w:r>
      <w:r w:rsidR="00D35990" w:rsidRPr="007A4FA7">
        <w:t xml:space="preserve"> characterized by three main features, which include time, cost, and specification (scope). These three features that characterize all the projects, no matter their natures, are technically referred to as the triple constraint. The cost const</w:t>
      </w:r>
      <w:r w:rsidR="00D35990" w:rsidRPr="007A4FA7">
        <w:t xml:space="preserve">raint requires that a project must be carried out within a particular cost, which, when exceeded, challenges sprout. The time constraint requires that projects should not take an eternity to be finalized. The third constraint, which is </w:t>
      </w:r>
      <w:r w:rsidRPr="007A4FA7">
        <w:t>specification,</w:t>
      </w:r>
      <w:r w:rsidR="00D35990" w:rsidRPr="007A4FA7">
        <w:t xml:space="preserve"> requir</w:t>
      </w:r>
      <w:r w:rsidR="00D35990" w:rsidRPr="007A4FA7">
        <w:t>es that a project must be within the specified and agreed scope. The three constraints are equally important. None is more important than the other. Such is the case as reducing one of the three goals impacts the other two. For instance, the increasing per</w:t>
      </w:r>
      <w:r w:rsidR="00D35990" w:rsidRPr="007A4FA7">
        <w:t>iod of the project will lead to increased cost and scope of the project</w:t>
      </w:r>
      <w:r w:rsidRPr="007A4FA7">
        <w:rPr>
          <w:color w:val="222222"/>
        </w:rPr>
        <w:t xml:space="preserve"> (Turner, 2016)</w:t>
      </w:r>
      <w:r w:rsidR="00D35990" w:rsidRPr="007A4FA7">
        <w:t xml:space="preserve">. The response to this kind of question would be the same for any project as these three goals are common to all projects. </w:t>
      </w:r>
    </w:p>
    <w:p w:rsidR="00691F65" w:rsidRPr="007A4FA7" w:rsidRDefault="00D35990" w:rsidP="007A4FA7">
      <w:pPr>
        <w:pStyle w:val="ListParagraph"/>
        <w:numPr>
          <w:ilvl w:val="0"/>
          <w:numId w:val="1"/>
        </w:numPr>
        <w:spacing w:before="240" w:after="240" w:line="480" w:lineRule="auto"/>
        <w:jc w:val="both"/>
      </w:pPr>
      <w:r w:rsidRPr="007A4FA7">
        <w:t>Compare and contrast project management and project portfol</w:t>
      </w:r>
      <w:r w:rsidRPr="007A4FA7">
        <w:t>io management.</w:t>
      </w:r>
    </w:p>
    <w:p w:rsidR="00691F65" w:rsidRPr="007A4FA7" w:rsidRDefault="007A4FA7" w:rsidP="007A4FA7">
      <w:pPr>
        <w:spacing w:before="240" w:after="240" w:line="480" w:lineRule="auto"/>
        <w:ind w:firstLine="360"/>
        <w:jc w:val="both"/>
      </w:pPr>
      <w:r w:rsidRPr="007A4FA7">
        <w:t xml:space="preserve">As per </w:t>
      </w:r>
      <w:r w:rsidRPr="007A4FA7">
        <w:rPr>
          <w:color w:val="222222"/>
        </w:rPr>
        <w:t xml:space="preserve">Meredith, Mantel &amp; Shafer (2017), </w:t>
      </w:r>
      <w:r w:rsidRPr="007A4FA7">
        <w:t>Project Portfolio M</w:t>
      </w:r>
      <w:r w:rsidR="00D35990" w:rsidRPr="007A4FA7">
        <w:t>anagement initialized as PPM is defined as centralization of the management of all technologies processes and methodologies that managers of various projects use to scrutinize and manage various proposed projects. Project</w:t>
      </w:r>
      <w:r w:rsidR="00D35990" w:rsidRPr="007A4FA7">
        <w:t xml:space="preserve"> Portfolio Management compares and contrasts with project management in various ways. For instance, project portfolio management is similar to project management in that both share the same constraints; the triangle constraints, which include time, cost, a</w:t>
      </w:r>
      <w:r w:rsidR="00D35990" w:rsidRPr="007A4FA7">
        <w:t xml:space="preserve">nd specification. </w:t>
      </w:r>
    </w:p>
    <w:p w:rsidR="00691F65" w:rsidRPr="007A4FA7" w:rsidRDefault="00D35990" w:rsidP="007A4FA7">
      <w:pPr>
        <w:spacing w:before="240" w:after="240" w:line="480" w:lineRule="auto"/>
        <w:ind w:firstLine="360"/>
        <w:jc w:val="both"/>
      </w:pPr>
      <w:r w:rsidRPr="007A4FA7">
        <w:t>Project Portfolio management differs from Project Management in several ways. First, Project management involves an individual (the manager) directing a single project and, in collaboration with the project team, ensures that the project</w:t>
      </w:r>
      <w:r w:rsidRPr="007A4FA7">
        <w:t xml:space="preserve"> is done correctly. On the other hand, the Project portfolio involves directing all the organization's projects from a high-level view. Second, Project Portfolio is managed by several managers while a project is headed by a single manager who can also mana</w:t>
      </w:r>
      <w:r w:rsidRPr="007A4FA7">
        <w:t>ge other projects provided he has the capacity</w:t>
      </w:r>
      <w:r w:rsidR="007A4FA7" w:rsidRPr="007A4FA7">
        <w:t xml:space="preserve"> (</w:t>
      </w:r>
      <w:r w:rsidR="007A4FA7" w:rsidRPr="007A4FA7">
        <w:rPr>
          <w:color w:val="222222"/>
        </w:rPr>
        <w:t>Meredith, Mantel &amp; Shafer</w:t>
      </w:r>
      <w:r w:rsidR="007A4FA7" w:rsidRPr="007A4FA7">
        <w:rPr>
          <w:color w:val="222222"/>
        </w:rPr>
        <w:t>, 2017)</w:t>
      </w:r>
      <w:r w:rsidRPr="007A4FA7">
        <w:t xml:space="preserve">. </w:t>
      </w:r>
    </w:p>
    <w:p w:rsidR="00691F65" w:rsidRPr="007A4FA7" w:rsidRDefault="00D35990" w:rsidP="007A4FA7">
      <w:pPr>
        <w:spacing w:before="240" w:after="240" w:line="480" w:lineRule="auto"/>
        <w:jc w:val="both"/>
      </w:pPr>
      <w:r w:rsidRPr="007A4FA7">
        <w:lastRenderedPageBreak/>
        <w:t>Discuss the issues involved in selecting and managing the portfolio of projects of an organization.</w:t>
      </w:r>
    </w:p>
    <w:p w:rsidR="00691F65" w:rsidRPr="007A4FA7" w:rsidRDefault="00D35990" w:rsidP="007A4FA7">
      <w:pPr>
        <w:spacing w:before="240" w:after="240" w:line="480" w:lineRule="auto"/>
        <w:ind w:firstLine="720"/>
        <w:jc w:val="both"/>
      </w:pPr>
      <w:r w:rsidRPr="007A4FA7">
        <w:t>The selection of a portfolio of projects involves choosing the projects, and that is in line with the goal</w:t>
      </w:r>
      <w:r w:rsidRPr="007A4FA7">
        <w:t>s of the organization. Managing, on the other hand, refers to putting in efforts to achieve the purposes of the organization. The selection and management of a portfolio of projects are faced by several drawbacks. For instance, 'in-house politics.' When an</w:t>
      </w:r>
      <w:r w:rsidRPr="007A4FA7">
        <w:t>y organization is about to put in place new projects, there will always be in house politics that adversely impact Project Portfolio Management. The second challenge can be changes and disruption of activities in the organization. When Project Portfolio Ma</w:t>
      </w:r>
      <w:r w:rsidRPr="007A4FA7">
        <w:t xml:space="preserve">nagement is adopted, a certain degree of change and disruption is inevitable. Failure to deal with resistance within the organization is another big challenge that can interfere with the progress of ay organization. When the management of the organization </w:t>
      </w:r>
      <w:r w:rsidRPr="007A4FA7">
        <w:t>fails to deal with resistant individuals within the organization, there is bound to be a problem as individual workers will not check their performance once som</w:t>
      </w:r>
      <w:r w:rsidR="007A4FA7" w:rsidRPr="007A4FA7">
        <w:t>ething new has been introduced (</w:t>
      </w:r>
      <w:r w:rsidR="007A4FA7" w:rsidRPr="007A4FA7">
        <w:rPr>
          <w:color w:val="222222"/>
        </w:rPr>
        <w:t xml:space="preserve">Danesh, Ryan </w:t>
      </w:r>
      <w:r w:rsidR="007A4FA7" w:rsidRPr="007A4FA7">
        <w:rPr>
          <w:color w:val="222222"/>
        </w:rPr>
        <w:t xml:space="preserve">&amp; </w:t>
      </w:r>
      <w:r w:rsidR="007A4FA7" w:rsidRPr="007A4FA7">
        <w:rPr>
          <w:color w:val="222222"/>
        </w:rPr>
        <w:t xml:space="preserve">Abbasi, </w:t>
      </w:r>
      <w:r w:rsidR="007A4FA7" w:rsidRPr="007A4FA7">
        <w:rPr>
          <w:color w:val="222222"/>
        </w:rPr>
        <w:t>2018).</w:t>
      </w:r>
    </w:p>
    <w:p w:rsidR="00691F65" w:rsidRPr="007A4FA7" w:rsidRDefault="00D35990" w:rsidP="007A4FA7">
      <w:pPr>
        <w:spacing w:before="240" w:after="240" w:line="480" w:lineRule="auto"/>
        <w:jc w:val="both"/>
      </w:pPr>
      <w:r w:rsidRPr="007A4FA7">
        <w:t>Recommendations to Senior Management on how to deal with chall</w:t>
      </w:r>
      <w:r w:rsidRPr="007A4FA7">
        <w:t>enges of implementing New P</w:t>
      </w:r>
      <w:r w:rsidR="007A4FA7" w:rsidRPr="007A4FA7">
        <w:t xml:space="preserve">roject </w:t>
      </w:r>
      <w:r w:rsidRPr="007A4FA7">
        <w:t>P</w:t>
      </w:r>
      <w:r w:rsidR="007A4FA7" w:rsidRPr="007A4FA7">
        <w:t xml:space="preserve">ortfolio </w:t>
      </w:r>
      <w:r w:rsidRPr="007A4FA7">
        <w:t>M</w:t>
      </w:r>
      <w:r w:rsidR="007A4FA7" w:rsidRPr="007A4FA7">
        <w:t>anagement</w:t>
      </w:r>
    </w:p>
    <w:p w:rsidR="00691F65" w:rsidRPr="007A4FA7" w:rsidRDefault="007A4FA7" w:rsidP="007A4FA7">
      <w:pPr>
        <w:spacing w:before="240" w:after="240" w:line="480" w:lineRule="auto"/>
        <w:ind w:firstLine="720"/>
        <w:jc w:val="both"/>
      </w:pPr>
      <w:r w:rsidRPr="007A4FA7">
        <w:t xml:space="preserve">As </w:t>
      </w:r>
      <w:r w:rsidRPr="007A4FA7">
        <w:rPr>
          <w:color w:val="222222"/>
        </w:rPr>
        <w:t>Danesh, Ryan</w:t>
      </w:r>
      <w:r w:rsidRPr="007A4FA7">
        <w:rPr>
          <w:color w:val="222222"/>
        </w:rPr>
        <w:t xml:space="preserve"> &amp; </w:t>
      </w:r>
      <w:r w:rsidRPr="007A4FA7">
        <w:rPr>
          <w:color w:val="222222"/>
        </w:rPr>
        <w:t xml:space="preserve">Abbasi (2018) advise, </w:t>
      </w:r>
      <w:r w:rsidRPr="007A4FA7">
        <w:t>f</w:t>
      </w:r>
      <w:r w:rsidR="00D35990" w:rsidRPr="007A4FA7">
        <w:t>or any organization dreaming of starting a new or improving their Project Portfolio Management, they must enact the following. First, they should contact regular awareness sessions to help the working team understand the impo</w:t>
      </w:r>
      <w:r w:rsidR="00D35990" w:rsidRPr="007A4FA7">
        <w:t>rtance of Project Portfolio. Second, it is always advisable for the organization to avoid the "big bang approach" and instead settle for a strategic led approach. The latter approach is the best for the project stakeholders as everything will be apparent t</w:t>
      </w:r>
      <w:r w:rsidR="00D35990" w:rsidRPr="007A4FA7">
        <w:t>o them.</w:t>
      </w:r>
    </w:p>
    <w:p w:rsidR="00D43212" w:rsidRPr="007A4FA7" w:rsidRDefault="00D43212" w:rsidP="007A4FA7">
      <w:pPr>
        <w:spacing w:before="240" w:after="240" w:line="480" w:lineRule="auto"/>
        <w:jc w:val="both"/>
      </w:pPr>
    </w:p>
    <w:p w:rsidR="00D43212" w:rsidRPr="007A4FA7" w:rsidRDefault="00D43212" w:rsidP="007A4FA7">
      <w:pPr>
        <w:spacing w:before="240" w:after="240" w:line="480" w:lineRule="auto"/>
        <w:jc w:val="both"/>
      </w:pPr>
    </w:p>
    <w:p w:rsidR="009A0898" w:rsidRDefault="009A0898" w:rsidP="007A4FA7">
      <w:pPr>
        <w:spacing w:line="480" w:lineRule="auto"/>
        <w:jc w:val="both"/>
      </w:pPr>
    </w:p>
    <w:p w:rsidR="006A1C72" w:rsidRDefault="006A1C72" w:rsidP="007A4FA7">
      <w:pPr>
        <w:spacing w:line="480" w:lineRule="auto"/>
        <w:jc w:val="both"/>
      </w:pPr>
    </w:p>
    <w:p w:rsidR="007A4FA7" w:rsidRPr="009A0898" w:rsidRDefault="007A4FA7" w:rsidP="009A0898">
      <w:pPr>
        <w:spacing w:line="480" w:lineRule="auto"/>
        <w:jc w:val="center"/>
        <w:rPr>
          <w:color w:val="222222"/>
        </w:rPr>
      </w:pPr>
      <w:r>
        <w:lastRenderedPageBreak/>
        <w:t>References</w:t>
      </w:r>
    </w:p>
    <w:p w:rsidR="007A4FA7" w:rsidRPr="007A4FA7" w:rsidRDefault="007A4FA7" w:rsidP="007A4FA7">
      <w:pPr>
        <w:spacing w:line="480" w:lineRule="auto"/>
        <w:ind w:left="2966" w:hanging="2966"/>
        <w:jc w:val="both"/>
        <w:rPr>
          <w:color w:val="222222"/>
        </w:rPr>
      </w:pPr>
      <w:proofErr w:type="gramStart"/>
      <w:r w:rsidRPr="007A4FA7">
        <w:rPr>
          <w:color w:val="222222"/>
        </w:rPr>
        <w:t>Danesh, D., Ryan, M. J., &amp; Abbasi, A. (2018).</w:t>
      </w:r>
      <w:proofErr w:type="gramEnd"/>
      <w:r w:rsidRPr="007A4FA7">
        <w:rPr>
          <w:color w:val="222222"/>
        </w:rPr>
        <w:t xml:space="preserve"> Multi-criteria decision-making methods for project portfolio management: a literature review. </w:t>
      </w:r>
      <w:r w:rsidRPr="007A4FA7">
        <w:rPr>
          <w:i/>
          <w:iCs/>
          <w:color w:val="222222"/>
        </w:rPr>
        <w:t>International Journal of Management and Decision Making</w:t>
      </w:r>
      <w:r w:rsidRPr="007A4FA7">
        <w:rPr>
          <w:color w:val="222222"/>
        </w:rPr>
        <w:t xml:space="preserve">, </w:t>
      </w:r>
      <w:r w:rsidRPr="007A4FA7">
        <w:rPr>
          <w:i/>
          <w:iCs/>
          <w:color w:val="222222"/>
        </w:rPr>
        <w:t>17</w:t>
      </w:r>
      <w:r w:rsidRPr="007A4FA7">
        <w:rPr>
          <w:color w:val="222222"/>
        </w:rPr>
        <w:t>(1), 75-94.</w:t>
      </w:r>
    </w:p>
    <w:p w:rsidR="007A4FA7" w:rsidRPr="007A4FA7" w:rsidRDefault="007A4FA7" w:rsidP="007A4FA7">
      <w:pPr>
        <w:spacing w:line="480" w:lineRule="auto"/>
        <w:ind w:left="2966" w:hanging="2966"/>
        <w:jc w:val="both"/>
        <w:rPr>
          <w:color w:val="222222"/>
        </w:rPr>
      </w:pPr>
      <w:r w:rsidRPr="007A4FA7">
        <w:rPr>
          <w:color w:val="222222"/>
        </w:rPr>
        <w:t xml:space="preserve">Meredith, J. R., Mantel </w:t>
      </w:r>
      <w:proofErr w:type="spellStart"/>
      <w:r w:rsidRPr="007A4FA7">
        <w:rPr>
          <w:color w:val="222222"/>
        </w:rPr>
        <w:t>Jr</w:t>
      </w:r>
      <w:proofErr w:type="spellEnd"/>
      <w:r w:rsidRPr="007A4FA7">
        <w:rPr>
          <w:color w:val="222222"/>
        </w:rPr>
        <w:t xml:space="preserve">, S. J., &amp; Shafer, S. M. (2017). </w:t>
      </w:r>
      <w:r w:rsidRPr="007A4FA7">
        <w:rPr>
          <w:i/>
          <w:iCs/>
          <w:color w:val="222222"/>
        </w:rPr>
        <w:t>Project management: a managerial approach</w:t>
      </w:r>
      <w:r w:rsidRPr="007A4FA7">
        <w:rPr>
          <w:color w:val="222222"/>
        </w:rPr>
        <w:t xml:space="preserve">. </w:t>
      </w:r>
      <w:proofErr w:type="gramStart"/>
      <w:r w:rsidRPr="007A4FA7">
        <w:rPr>
          <w:color w:val="222222"/>
        </w:rPr>
        <w:t>John Wiley &amp; Sons.</w:t>
      </w:r>
      <w:proofErr w:type="gramEnd"/>
    </w:p>
    <w:p w:rsidR="007A4FA7" w:rsidRPr="007A4FA7" w:rsidRDefault="007A4FA7" w:rsidP="007A4FA7">
      <w:pPr>
        <w:spacing w:line="480" w:lineRule="auto"/>
        <w:ind w:left="2966" w:hanging="2966"/>
        <w:jc w:val="both"/>
        <w:rPr>
          <w:color w:val="222222"/>
        </w:rPr>
      </w:pPr>
      <w:r w:rsidRPr="007A4FA7">
        <w:rPr>
          <w:color w:val="222222"/>
        </w:rPr>
        <w:t xml:space="preserve">Turner, R. (2016). </w:t>
      </w:r>
      <w:proofErr w:type="gramStart"/>
      <w:r w:rsidRPr="007A4FA7">
        <w:rPr>
          <w:color w:val="222222"/>
        </w:rPr>
        <w:t>Projects and their management.</w:t>
      </w:r>
      <w:proofErr w:type="gramEnd"/>
      <w:r w:rsidRPr="007A4FA7">
        <w:rPr>
          <w:color w:val="222222"/>
        </w:rPr>
        <w:t xml:space="preserve"> </w:t>
      </w:r>
      <w:proofErr w:type="gramStart"/>
      <w:r w:rsidRPr="007A4FA7">
        <w:rPr>
          <w:color w:val="222222"/>
        </w:rPr>
        <w:t xml:space="preserve">In </w:t>
      </w:r>
      <w:r w:rsidRPr="007A4FA7">
        <w:rPr>
          <w:i/>
          <w:iCs/>
          <w:color w:val="222222"/>
        </w:rPr>
        <w:t>Gower handbook of project management</w:t>
      </w:r>
      <w:r w:rsidRPr="007A4FA7">
        <w:rPr>
          <w:color w:val="222222"/>
        </w:rPr>
        <w:t xml:space="preserve"> (pp. 49-64).</w:t>
      </w:r>
      <w:proofErr w:type="gramEnd"/>
      <w:r w:rsidRPr="007A4FA7">
        <w:rPr>
          <w:color w:val="222222"/>
        </w:rPr>
        <w:t xml:space="preserve"> </w:t>
      </w:r>
      <w:bookmarkStart w:id="0" w:name="_GoBack"/>
      <w:bookmarkEnd w:id="0"/>
      <w:proofErr w:type="spellStart"/>
      <w:proofErr w:type="gramStart"/>
      <w:r w:rsidRPr="007A4FA7">
        <w:rPr>
          <w:color w:val="222222"/>
        </w:rPr>
        <w:t>Routledge</w:t>
      </w:r>
      <w:proofErr w:type="spellEnd"/>
      <w:r w:rsidRPr="007A4FA7">
        <w:rPr>
          <w:color w:val="222222"/>
        </w:rPr>
        <w:t>.</w:t>
      </w:r>
      <w:proofErr w:type="gramEnd"/>
    </w:p>
    <w:sectPr w:rsidR="007A4FA7" w:rsidRPr="007A4FA7" w:rsidSect="006A1C72">
      <w:headerReference w:type="default" r:id="rId8"/>
      <w:headerReference w:type="first" r:id="rId9"/>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990" w:rsidRDefault="00D35990" w:rsidP="006A1C72">
      <w:r>
        <w:separator/>
      </w:r>
    </w:p>
  </w:endnote>
  <w:endnote w:type="continuationSeparator" w:id="0">
    <w:p w:rsidR="00D35990" w:rsidRDefault="00D35990" w:rsidP="006A1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990" w:rsidRDefault="00D35990" w:rsidP="006A1C72">
      <w:r>
        <w:separator/>
      </w:r>
    </w:p>
  </w:footnote>
  <w:footnote w:type="continuationSeparator" w:id="0">
    <w:p w:rsidR="00D35990" w:rsidRDefault="00D35990" w:rsidP="006A1C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C72" w:rsidRDefault="006A1C72" w:rsidP="006A1C72">
    <w:pPr>
      <w:pStyle w:val="Header"/>
    </w:pPr>
    <w:r>
      <w:t>PROJECT MANAGEMENT</w:t>
    </w:r>
    <w:r>
      <w:tab/>
    </w:r>
    <w:r>
      <w:tab/>
    </w:r>
    <w:r>
      <w:tab/>
      <w:t xml:space="preserve"> </w:t>
    </w:r>
    <w:sdt>
      <w:sdtPr>
        <w:id w:val="-1138276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6A1C72" w:rsidRDefault="006A1C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C72" w:rsidRPr="006A1C72" w:rsidRDefault="006A1C72" w:rsidP="006A1C72">
    <w:pPr>
      <w:pStyle w:val="Header"/>
      <w:spacing w:line="480" w:lineRule="auto"/>
    </w:pPr>
    <w:r w:rsidRPr="006A1C72">
      <w:t>Running Head: PROJECT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E4C9F"/>
    <w:multiLevelType w:val="hybridMultilevel"/>
    <w:tmpl w:val="8D0C77FA"/>
    <w:lvl w:ilvl="0" w:tplc="1916A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4D97AA2"/>
    <w:multiLevelType w:val="hybridMultilevel"/>
    <w:tmpl w:val="C204B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91F65"/>
    <w:rsid w:val="00691F65"/>
    <w:rsid w:val="006A1C72"/>
    <w:rsid w:val="007A4FA7"/>
    <w:rsid w:val="00937E68"/>
    <w:rsid w:val="009A0898"/>
    <w:rsid w:val="00D35990"/>
    <w:rsid w:val="00D43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FA7"/>
    <w:pPr>
      <w:ind w:left="720"/>
      <w:contextualSpacing/>
    </w:pPr>
  </w:style>
  <w:style w:type="paragraph" w:styleId="Header">
    <w:name w:val="header"/>
    <w:basedOn w:val="Normal"/>
    <w:link w:val="HeaderChar"/>
    <w:uiPriority w:val="99"/>
    <w:unhideWhenUsed/>
    <w:rsid w:val="006A1C72"/>
    <w:pPr>
      <w:tabs>
        <w:tab w:val="center" w:pos="4680"/>
        <w:tab w:val="right" w:pos="9360"/>
      </w:tabs>
    </w:pPr>
  </w:style>
  <w:style w:type="character" w:customStyle="1" w:styleId="HeaderChar">
    <w:name w:val="Header Char"/>
    <w:basedOn w:val="DefaultParagraphFont"/>
    <w:link w:val="Header"/>
    <w:uiPriority w:val="99"/>
    <w:rsid w:val="006A1C72"/>
    <w:rPr>
      <w:sz w:val="24"/>
      <w:szCs w:val="24"/>
    </w:rPr>
  </w:style>
  <w:style w:type="paragraph" w:styleId="Footer">
    <w:name w:val="footer"/>
    <w:basedOn w:val="Normal"/>
    <w:link w:val="FooterChar"/>
    <w:uiPriority w:val="99"/>
    <w:unhideWhenUsed/>
    <w:rsid w:val="006A1C72"/>
    <w:pPr>
      <w:tabs>
        <w:tab w:val="center" w:pos="4680"/>
        <w:tab w:val="right" w:pos="9360"/>
      </w:tabs>
    </w:pPr>
  </w:style>
  <w:style w:type="character" w:customStyle="1" w:styleId="FooterChar">
    <w:name w:val="Footer Char"/>
    <w:basedOn w:val="DefaultParagraphFont"/>
    <w:link w:val="Footer"/>
    <w:uiPriority w:val="99"/>
    <w:rsid w:val="006A1C7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749583">
      <w:bodyDiv w:val="1"/>
      <w:marLeft w:val="0"/>
      <w:marRight w:val="0"/>
      <w:marTop w:val="0"/>
      <w:marBottom w:val="0"/>
      <w:divBdr>
        <w:top w:val="none" w:sz="0" w:space="0" w:color="auto"/>
        <w:left w:val="none" w:sz="0" w:space="0" w:color="auto"/>
        <w:bottom w:val="none" w:sz="0" w:space="0" w:color="auto"/>
        <w:right w:val="none" w:sz="0" w:space="0" w:color="auto"/>
      </w:divBdr>
      <w:divsChild>
        <w:div w:id="1379472816">
          <w:marLeft w:val="0"/>
          <w:marRight w:val="0"/>
          <w:marTop w:val="0"/>
          <w:marBottom w:val="0"/>
          <w:divBdr>
            <w:top w:val="none" w:sz="0" w:space="0" w:color="auto"/>
            <w:left w:val="none" w:sz="0" w:space="0" w:color="auto"/>
            <w:bottom w:val="none" w:sz="0" w:space="0" w:color="auto"/>
            <w:right w:val="none" w:sz="0" w:space="0" w:color="auto"/>
          </w:divBdr>
          <w:divsChild>
            <w:div w:id="2066484427">
              <w:marLeft w:val="0"/>
              <w:marRight w:val="0"/>
              <w:marTop w:val="0"/>
              <w:marBottom w:val="0"/>
              <w:divBdr>
                <w:top w:val="none" w:sz="0" w:space="0" w:color="auto"/>
                <w:left w:val="none" w:sz="0" w:space="0" w:color="auto"/>
                <w:bottom w:val="none" w:sz="0" w:space="0" w:color="auto"/>
                <w:right w:val="none" w:sz="0" w:space="0" w:color="auto"/>
              </w:divBdr>
              <w:divsChild>
                <w:div w:id="1152722336">
                  <w:marLeft w:val="0"/>
                  <w:marRight w:val="0"/>
                  <w:marTop w:val="0"/>
                  <w:marBottom w:val="0"/>
                  <w:divBdr>
                    <w:top w:val="single" w:sz="6" w:space="0" w:color="CCCCCC"/>
                    <w:left w:val="single" w:sz="6" w:space="0" w:color="CCCCCC"/>
                    <w:bottom w:val="single" w:sz="6" w:space="0" w:color="CCCCCC"/>
                    <w:right w:val="single" w:sz="6" w:space="0" w:color="CCCCCC"/>
                  </w:divBdr>
                  <w:divsChild>
                    <w:div w:id="375546792">
                      <w:marLeft w:val="0"/>
                      <w:marRight w:val="0"/>
                      <w:marTop w:val="0"/>
                      <w:marBottom w:val="0"/>
                      <w:divBdr>
                        <w:top w:val="none" w:sz="0" w:space="0" w:color="auto"/>
                        <w:left w:val="none" w:sz="0" w:space="0" w:color="auto"/>
                        <w:bottom w:val="none" w:sz="0" w:space="0" w:color="auto"/>
                        <w:right w:val="none" w:sz="0" w:space="0" w:color="auto"/>
                      </w:divBdr>
                      <w:divsChild>
                        <w:div w:id="1274483801">
                          <w:marLeft w:val="0"/>
                          <w:marRight w:val="0"/>
                          <w:marTop w:val="0"/>
                          <w:marBottom w:val="0"/>
                          <w:divBdr>
                            <w:top w:val="none" w:sz="0" w:space="0" w:color="auto"/>
                            <w:left w:val="none" w:sz="0" w:space="0" w:color="auto"/>
                            <w:bottom w:val="none" w:sz="0" w:space="0" w:color="auto"/>
                            <w:right w:val="none" w:sz="0" w:space="0" w:color="auto"/>
                          </w:divBdr>
                          <w:divsChild>
                            <w:div w:id="1854025793">
                              <w:marLeft w:val="0"/>
                              <w:marRight w:val="0"/>
                              <w:marTop w:val="0"/>
                              <w:marBottom w:val="0"/>
                              <w:divBdr>
                                <w:top w:val="none" w:sz="0" w:space="0" w:color="auto"/>
                                <w:left w:val="none" w:sz="0" w:space="0" w:color="auto"/>
                                <w:bottom w:val="none" w:sz="0" w:space="0" w:color="auto"/>
                                <w:right w:val="none" w:sz="0" w:space="0" w:color="auto"/>
                              </w:divBdr>
                              <w:divsChild>
                                <w:div w:id="151966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00764">
      <w:bodyDiv w:val="1"/>
      <w:marLeft w:val="0"/>
      <w:marRight w:val="0"/>
      <w:marTop w:val="0"/>
      <w:marBottom w:val="0"/>
      <w:divBdr>
        <w:top w:val="none" w:sz="0" w:space="0" w:color="auto"/>
        <w:left w:val="none" w:sz="0" w:space="0" w:color="auto"/>
        <w:bottom w:val="none" w:sz="0" w:space="0" w:color="auto"/>
        <w:right w:val="none" w:sz="0" w:space="0" w:color="auto"/>
      </w:divBdr>
      <w:divsChild>
        <w:div w:id="324288824">
          <w:marLeft w:val="0"/>
          <w:marRight w:val="0"/>
          <w:marTop w:val="0"/>
          <w:marBottom w:val="0"/>
          <w:divBdr>
            <w:top w:val="none" w:sz="0" w:space="0" w:color="auto"/>
            <w:left w:val="none" w:sz="0" w:space="0" w:color="auto"/>
            <w:bottom w:val="none" w:sz="0" w:space="0" w:color="auto"/>
            <w:right w:val="none" w:sz="0" w:space="0" w:color="auto"/>
          </w:divBdr>
          <w:divsChild>
            <w:div w:id="1042367530">
              <w:marLeft w:val="0"/>
              <w:marRight w:val="0"/>
              <w:marTop w:val="0"/>
              <w:marBottom w:val="0"/>
              <w:divBdr>
                <w:top w:val="none" w:sz="0" w:space="0" w:color="auto"/>
                <w:left w:val="none" w:sz="0" w:space="0" w:color="auto"/>
                <w:bottom w:val="none" w:sz="0" w:space="0" w:color="auto"/>
                <w:right w:val="none" w:sz="0" w:space="0" w:color="auto"/>
              </w:divBdr>
              <w:divsChild>
                <w:div w:id="455760754">
                  <w:marLeft w:val="0"/>
                  <w:marRight w:val="0"/>
                  <w:marTop w:val="0"/>
                  <w:marBottom w:val="0"/>
                  <w:divBdr>
                    <w:top w:val="single" w:sz="6" w:space="0" w:color="CCCCCC"/>
                    <w:left w:val="single" w:sz="6" w:space="0" w:color="CCCCCC"/>
                    <w:bottom w:val="single" w:sz="6" w:space="0" w:color="CCCCCC"/>
                    <w:right w:val="single" w:sz="6" w:space="0" w:color="CCCCCC"/>
                  </w:divBdr>
                  <w:divsChild>
                    <w:div w:id="1081752624">
                      <w:marLeft w:val="0"/>
                      <w:marRight w:val="0"/>
                      <w:marTop w:val="0"/>
                      <w:marBottom w:val="0"/>
                      <w:divBdr>
                        <w:top w:val="none" w:sz="0" w:space="0" w:color="auto"/>
                        <w:left w:val="none" w:sz="0" w:space="0" w:color="auto"/>
                        <w:bottom w:val="none" w:sz="0" w:space="0" w:color="auto"/>
                        <w:right w:val="none" w:sz="0" w:space="0" w:color="auto"/>
                      </w:divBdr>
                      <w:divsChild>
                        <w:div w:id="1162505675">
                          <w:marLeft w:val="0"/>
                          <w:marRight w:val="0"/>
                          <w:marTop w:val="0"/>
                          <w:marBottom w:val="0"/>
                          <w:divBdr>
                            <w:top w:val="none" w:sz="0" w:space="0" w:color="auto"/>
                            <w:left w:val="none" w:sz="0" w:space="0" w:color="auto"/>
                            <w:bottom w:val="none" w:sz="0" w:space="0" w:color="auto"/>
                            <w:right w:val="none" w:sz="0" w:space="0" w:color="auto"/>
                          </w:divBdr>
                          <w:divsChild>
                            <w:div w:id="2028750971">
                              <w:marLeft w:val="0"/>
                              <w:marRight w:val="0"/>
                              <w:marTop w:val="0"/>
                              <w:marBottom w:val="0"/>
                              <w:divBdr>
                                <w:top w:val="none" w:sz="0" w:space="0" w:color="auto"/>
                                <w:left w:val="none" w:sz="0" w:space="0" w:color="auto"/>
                                <w:bottom w:val="none" w:sz="0" w:space="0" w:color="auto"/>
                                <w:right w:val="none" w:sz="0" w:space="0" w:color="auto"/>
                              </w:divBdr>
                              <w:divsChild>
                                <w:div w:id="10562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292815">
      <w:bodyDiv w:val="1"/>
      <w:marLeft w:val="0"/>
      <w:marRight w:val="0"/>
      <w:marTop w:val="0"/>
      <w:marBottom w:val="0"/>
      <w:divBdr>
        <w:top w:val="none" w:sz="0" w:space="0" w:color="auto"/>
        <w:left w:val="none" w:sz="0" w:space="0" w:color="auto"/>
        <w:bottom w:val="none" w:sz="0" w:space="0" w:color="auto"/>
        <w:right w:val="none" w:sz="0" w:space="0" w:color="auto"/>
      </w:divBdr>
      <w:divsChild>
        <w:div w:id="963270173">
          <w:marLeft w:val="0"/>
          <w:marRight w:val="0"/>
          <w:marTop w:val="0"/>
          <w:marBottom w:val="0"/>
          <w:divBdr>
            <w:top w:val="none" w:sz="0" w:space="0" w:color="auto"/>
            <w:left w:val="none" w:sz="0" w:space="0" w:color="auto"/>
            <w:bottom w:val="none" w:sz="0" w:space="0" w:color="auto"/>
            <w:right w:val="none" w:sz="0" w:space="0" w:color="auto"/>
          </w:divBdr>
          <w:divsChild>
            <w:div w:id="247275417">
              <w:marLeft w:val="0"/>
              <w:marRight w:val="0"/>
              <w:marTop w:val="0"/>
              <w:marBottom w:val="0"/>
              <w:divBdr>
                <w:top w:val="none" w:sz="0" w:space="0" w:color="auto"/>
                <w:left w:val="none" w:sz="0" w:space="0" w:color="auto"/>
                <w:bottom w:val="none" w:sz="0" w:space="0" w:color="auto"/>
                <w:right w:val="none" w:sz="0" w:space="0" w:color="auto"/>
              </w:divBdr>
              <w:divsChild>
                <w:div w:id="1767924256">
                  <w:marLeft w:val="0"/>
                  <w:marRight w:val="0"/>
                  <w:marTop w:val="0"/>
                  <w:marBottom w:val="0"/>
                  <w:divBdr>
                    <w:top w:val="single" w:sz="6" w:space="0" w:color="CCCCCC"/>
                    <w:left w:val="single" w:sz="6" w:space="0" w:color="CCCCCC"/>
                    <w:bottom w:val="single" w:sz="6" w:space="0" w:color="CCCCCC"/>
                    <w:right w:val="single" w:sz="6" w:space="0" w:color="CCCCCC"/>
                  </w:divBdr>
                  <w:divsChild>
                    <w:div w:id="1980524777">
                      <w:marLeft w:val="0"/>
                      <w:marRight w:val="0"/>
                      <w:marTop w:val="0"/>
                      <w:marBottom w:val="0"/>
                      <w:divBdr>
                        <w:top w:val="none" w:sz="0" w:space="0" w:color="auto"/>
                        <w:left w:val="none" w:sz="0" w:space="0" w:color="auto"/>
                        <w:bottom w:val="none" w:sz="0" w:space="0" w:color="auto"/>
                        <w:right w:val="none" w:sz="0" w:space="0" w:color="auto"/>
                      </w:divBdr>
                      <w:divsChild>
                        <w:div w:id="2098553152">
                          <w:marLeft w:val="0"/>
                          <w:marRight w:val="0"/>
                          <w:marTop w:val="0"/>
                          <w:marBottom w:val="0"/>
                          <w:divBdr>
                            <w:top w:val="none" w:sz="0" w:space="0" w:color="auto"/>
                            <w:left w:val="none" w:sz="0" w:space="0" w:color="auto"/>
                            <w:bottom w:val="none" w:sz="0" w:space="0" w:color="auto"/>
                            <w:right w:val="none" w:sz="0" w:space="0" w:color="auto"/>
                          </w:divBdr>
                          <w:divsChild>
                            <w:div w:id="2044357276">
                              <w:marLeft w:val="0"/>
                              <w:marRight w:val="0"/>
                              <w:marTop w:val="0"/>
                              <w:marBottom w:val="0"/>
                              <w:divBdr>
                                <w:top w:val="none" w:sz="0" w:space="0" w:color="auto"/>
                                <w:left w:val="none" w:sz="0" w:space="0" w:color="auto"/>
                                <w:bottom w:val="none" w:sz="0" w:space="0" w:color="auto"/>
                                <w:right w:val="none" w:sz="0" w:space="0" w:color="auto"/>
                              </w:divBdr>
                              <w:divsChild>
                                <w:div w:id="140283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4539863">
      <w:bodyDiv w:val="1"/>
      <w:marLeft w:val="0"/>
      <w:marRight w:val="0"/>
      <w:marTop w:val="0"/>
      <w:marBottom w:val="0"/>
      <w:divBdr>
        <w:top w:val="none" w:sz="0" w:space="0" w:color="auto"/>
        <w:left w:val="none" w:sz="0" w:space="0" w:color="auto"/>
        <w:bottom w:val="none" w:sz="0" w:space="0" w:color="auto"/>
        <w:right w:val="none" w:sz="0" w:space="0" w:color="auto"/>
      </w:divBdr>
      <w:divsChild>
        <w:div w:id="474179980">
          <w:marLeft w:val="0"/>
          <w:marRight w:val="0"/>
          <w:marTop w:val="0"/>
          <w:marBottom w:val="0"/>
          <w:divBdr>
            <w:top w:val="none" w:sz="0" w:space="0" w:color="auto"/>
            <w:left w:val="none" w:sz="0" w:space="0" w:color="auto"/>
            <w:bottom w:val="none" w:sz="0" w:space="0" w:color="auto"/>
            <w:right w:val="none" w:sz="0" w:space="0" w:color="auto"/>
          </w:divBdr>
          <w:divsChild>
            <w:div w:id="1243757202">
              <w:marLeft w:val="0"/>
              <w:marRight w:val="0"/>
              <w:marTop w:val="0"/>
              <w:marBottom w:val="0"/>
              <w:divBdr>
                <w:top w:val="none" w:sz="0" w:space="0" w:color="auto"/>
                <w:left w:val="none" w:sz="0" w:space="0" w:color="auto"/>
                <w:bottom w:val="none" w:sz="0" w:space="0" w:color="auto"/>
                <w:right w:val="none" w:sz="0" w:space="0" w:color="auto"/>
              </w:divBdr>
              <w:divsChild>
                <w:div w:id="241571747">
                  <w:marLeft w:val="0"/>
                  <w:marRight w:val="0"/>
                  <w:marTop w:val="0"/>
                  <w:marBottom w:val="0"/>
                  <w:divBdr>
                    <w:top w:val="single" w:sz="6" w:space="0" w:color="CCCCCC"/>
                    <w:left w:val="single" w:sz="6" w:space="0" w:color="CCCCCC"/>
                    <w:bottom w:val="single" w:sz="6" w:space="0" w:color="CCCCCC"/>
                    <w:right w:val="single" w:sz="6" w:space="0" w:color="CCCCCC"/>
                  </w:divBdr>
                  <w:divsChild>
                    <w:div w:id="958560715">
                      <w:marLeft w:val="0"/>
                      <w:marRight w:val="0"/>
                      <w:marTop w:val="0"/>
                      <w:marBottom w:val="0"/>
                      <w:divBdr>
                        <w:top w:val="none" w:sz="0" w:space="0" w:color="auto"/>
                        <w:left w:val="none" w:sz="0" w:space="0" w:color="auto"/>
                        <w:bottom w:val="none" w:sz="0" w:space="0" w:color="auto"/>
                        <w:right w:val="none" w:sz="0" w:space="0" w:color="auto"/>
                      </w:divBdr>
                      <w:divsChild>
                        <w:div w:id="2000771927">
                          <w:marLeft w:val="0"/>
                          <w:marRight w:val="0"/>
                          <w:marTop w:val="0"/>
                          <w:marBottom w:val="0"/>
                          <w:divBdr>
                            <w:top w:val="none" w:sz="0" w:space="0" w:color="auto"/>
                            <w:left w:val="none" w:sz="0" w:space="0" w:color="auto"/>
                            <w:bottom w:val="none" w:sz="0" w:space="0" w:color="auto"/>
                            <w:right w:val="none" w:sz="0" w:space="0" w:color="auto"/>
                          </w:divBdr>
                          <w:divsChild>
                            <w:div w:id="1197543835">
                              <w:marLeft w:val="0"/>
                              <w:marRight w:val="0"/>
                              <w:marTop w:val="0"/>
                              <w:marBottom w:val="0"/>
                              <w:divBdr>
                                <w:top w:val="none" w:sz="0" w:space="0" w:color="auto"/>
                                <w:left w:val="none" w:sz="0" w:space="0" w:color="auto"/>
                                <w:bottom w:val="none" w:sz="0" w:space="0" w:color="auto"/>
                                <w:right w:val="none" w:sz="0" w:space="0" w:color="auto"/>
                              </w:divBdr>
                              <w:divsChild>
                                <w:div w:id="79432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2020-02-23T21:55:00Z</dcterms:created>
  <dcterms:modified xsi:type="dcterms:W3CDTF">2020-02-23T22:23:00Z</dcterms:modified>
</cp:coreProperties>
</file>